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566C91">
        <w:rPr>
          <w:rFonts w:ascii="Times New Roman" w:hAnsi="Times New Roman" w:cs="Times New Roman"/>
          <w:sz w:val="24"/>
          <w:szCs w:val="24"/>
        </w:rPr>
        <w:t>____________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 w:rsidR="00566C91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5471DB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7C2738">
        <w:rPr>
          <w:rFonts w:ascii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C2738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7C2738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7C2738">
        <w:rPr>
          <w:rFonts w:ascii="Times New Roman" w:hAnsi="Times New Roman" w:cs="Times New Roman"/>
          <w:sz w:val="28"/>
          <w:szCs w:val="28"/>
          <w:lang w:eastAsia="ru-RU"/>
        </w:rPr>
        <w:t>144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7C2738" w:rsidRPr="007C2738" w:rsidRDefault="007C2738" w:rsidP="007C2738">
      <w:pPr>
        <w:tabs>
          <w:tab w:val="left" w:pos="5130"/>
        </w:tabs>
        <w:spacing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738">
        <w:rPr>
          <w:rFonts w:ascii="Times New Roman" w:hAnsi="Times New Roman" w:cs="Times New Roman"/>
          <w:sz w:val="24"/>
          <w:szCs w:val="24"/>
        </w:rPr>
        <w:t>В соответствии с подпунктом 4 пункта 1, пунктом 4 статьи 14 Федерального закона от 06.10.2003 № 131 «Об общих принципах организации местного самоуправления в Российской Федерации»</w:t>
      </w:r>
      <w:r w:rsidR="00F43C91">
        <w:rPr>
          <w:rFonts w:ascii="Times New Roman" w:hAnsi="Times New Roman" w:cs="Times New Roman"/>
          <w:sz w:val="24"/>
          <w:szCs w:val="24"/>
        </w:rPr>
        <w:t xml:space="preserve">, </w:t>
      </w:r>
      <w:r w:rsidRPr="007C2738">
        <w:rPr>
          <w:rFonts w:ascii="Times New Roman" w:hAnsi="Times New Roman" w:cs="Times New Roman"/>
          <w:sz w:val="24"/>
          <w:szCs w:val="24"/>
        </w:rPr>
        <w:t xml:space="preserve"> в целях обеспечения своевременной надлежащей  подготовки </w:t>
      </w:r>
      <w:r w:rsidR="00F43C91">
        <w:rPr>
          <w:rFonts w:ascii="Times New Roman" w:hAnsi="Times New Roman" w:cs="Times New Roman"/>
          <w:sz w:val="24"/>
          <w:szCs w:val="24"/>
        </w:rPr>
        <w:t>многоквартирных домов</w:t>
      </w:r>
      <w:r w:rsidRPr="007C2738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="00F43C91">
        <w:rPr>
          <w:rFonts w:ascii="Times New Roman" w:hAnsi="Times New Roman" w:cs="Times New Roman"/>
          <w:sz w:val="24"/>
          <w:szCs w:val="24"/>
        </w:rPr>
        <w:t>, находящихся на самоуправлении</w:t>
      </w:r>
      <w:r w:rsidRPr="007C2738">
        <w:rPr>
          <w:rFonts w:ascii="Times New Roman" w:hAnsi="Times New Roman" w:cs="Times New Roman"/>
          <w:sz w:val="24"/>
          <w:szCs w:val="24"/>
        </w:rPr>
        <w:t xml:space="preserve"> к работе в отопительный период 2025-2026 годов, координации действий причастных сторон и организации контроля за ходом подготовительных работ, в соответствии с Приказом Минэнерго России от 13.11.2024 №2234 «Об утверждении Правил обеспечения готовности к отопительному периоду»</w:t>
      </w:r>
      <w:r w:rsidR="00593B07">
        <w:rPr>
          <w:rFonts w:ascii="Times New Roman" w:hAnsi="Times New Roman" w:cs="Times New Roman"/>
          <w:sz w:val="24"/>
          <w:szCs w:val="24"/>
        </w:rPr>
        <w:t>, администрация Унечского района</w:t>
      </w: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A501B">
        <w:rPr>
          <w:rFonts w:ascii="Times New Roman" w:hAnsi="Times New Roman" w:cs="Times New Roman"/>
          <w:sz w:val="28"/>
          <w:szCs w:val="28"/>
        </w:rPr>
        <w:t>: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 xml:space="preserve">1.Внести в постановление администрации Унечского района от </w:t>
      </w:r>
      <w:r w:rsidR="00F43C91">
        <w:rPr>
          <w:rFonts w:ascii="Times New Roman" w:hAnsi="Times New Roman" w:cs="Times New Roman"/>
          <w:sz w:val="24"/>
          <w:szCs w:val="24"/>
        </w:rPr>
        <w:t>14.05.2025</w:t>
      </w:r>
      <w:r w:rsidRPr="00566C91">
        <w:rPr>
          <w:rFonts w:ascii="Times New Roman" w:hAnsi="Times New Roman" w:cs="Times New Roman"/>
          <w:sz w:val="24"/>
          <w:szCs w:val="24"/>
        </w:rPr>
        <w:t xml:space="preserve"> № </w:t>
      </w:r>
      <w:r w:rsidR="00F43C91">
        <w:rPr>
          <w:rFonts w:ascii="Times New Roman" w:hAnsi="Times New Roman" w:cs="Times New Roman"/>
          <w:sz w:val="24"/>
          <w:szCs w:val="24"/>
        </w:rPr>
        <w:t>144</w:t>
      </w:r>
      <w:r w:rsidRPr="00566C91">
        <w:rPr>
          <w:rFonts w:ascii="Times New Roman" w:hAnsi="Times New Roman" w:cs="Times New Roman"/>
          <w:sz w:val="24"/>
          <w:szCs w:val="24"/>
        </w:rPr>
        <w:t xml:space="preserve"> «</w:t>
      </w:r>
      <w:r w:rsidR="00FD0E7C">
        <w:rPr>
          <w:rFonts w:ascii="Times New Roman" w:hAnsi="Times New Roman" w:cs="Times New Roman"/>
          <w:sz w:val="24"/>
          <w:szCs w:val="24"/>
        </w:rPr>
        <w:t>Об организации подготовки жилищного фонда, объектов социальной сферы и инженерной инфраструктуры, предприятий и организаций жилищно-коммунального комплекса района к отопительному периоду 2025-2026 гг.»</w:t>
      </w:r>
      <w:r w:rsidR="00C62F9C">
        <w:rPr>
          <w:rFonts w:ascii="Times New Roman" w:hAnsi="Times New Roman" w:cs="Times New Roman"/>
          <w:sz w:val="24"/>
          <w:szCs w:val="24"/>
        </w:rPr>
        <w:t>, утвердившее приложение №1</w:t>
      </w:r>
      <w:r w:rsidR="00FD0E7C">
        <w:rPr>
          <w:rFonts w:ascii="Times New Roman" w:hAnsi="Times New Roman" w:cs="Times New Roman"/>
          <w:sz w:val="24"/>
          <w:szCs w:val="24"/>
        </w:rPr>
        <w:t xml:space="preserve"> </w:t>
      </w:r>
      <w:r w:rsidR="00FD0E7C" w:rsidRPr="00566C91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FD0E7C">
        <w:rPr>
          <w:rFonts w:ascii="Times New Roman" w:hAnsi="Times New Roman" w:cs="Times New Roman"/>
          <w:sz w:val="24"/>
          <w:szCs w:val="24"/>
        </w:rPr>
        <w:t>: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 xml:space="preserve">1.1.В </w:t>
      </w:r>
      <w:r w:rsidR="00FD0E7C">
        <w:rPr>
          <w:rFonts w:ascii="Times New Roman" w:hAnsi="Times New Roman" w:cs="Times New Roman"/>
          <w:sz w:val="24"/>
          <w:szCs w:val="24"/>
        </w:rPr>
        <w:t xml:space="preserve">приложение №1 «План мероприятий (дорожная карта) подготовки теплоснабжающих организаций </w:t>
      </w:r>
      <w:r w:rsidR="00A82489">
        <w:rPr>
          <w:rFonts w:ascii="Times New Roman" w:hAnsi="Times New Roman" w:cs="Times New Roman"/>
          <w:sz w:val="24"/>
          <w:szCs w:val="24"/>
        </w:rPr>
        <w:t>и потребителей тепловой энергии, расположенных на территории Унечского муниципального района Брянской области к очередному отопительному периоду 2025-2026гг»</w:t>
      </w:r>
      <w:r w:rsidR="00FD0E7C">
        <w:rPr>
          <w:rFonts w:ascii="Times New Roman" w:hAnsi="Times New Roman" w:cs="Times New Roman"/>
          <w:sz w:val="24"/>
          <w:szCs w:val="24"/>
        </w:rPr>
        <w:t xml:space="preserve">  </w:t>
      </w:r>
      <w:r w:rsidR="00FD0E7C" w:rsidRPr="00566C91">
        <w:rPr>
          <w:rFonts w:ascii="Times New Roman" w:hAnsi="Times New Roman" w:cs="Times New Roman"/>
          <w:sz w:val="24"/>
          <w:szCs w:val="24"/>
        </w:rPr>
        <w:t>вышеуказанн</w:t>
      </w:r>
      <w:r w:rsidR="00FD0E7C">
        <w:rPr>
          <w:rFonts w:ascii="Times New Roman" w:hAnsi="Times New Roman" w:cs="Times New Roman"/>
          <w:sz w:val="24"/>
          <w:szCs w:val="24"/>
        </w:rPr>
        <w:t xml:space="preserve">ого </w:t>
      </w:r>
      <w:r w:rsidR="00FD0E7C" w:rsidRPr="00566C91">
        <w:rPr>
          <w:rFonts w:ascii="Times New Roman" w:hAnsi="Times New Roman" w:cs="Times New Roman"/>
          <w:sz w:val="24"/>
          <w:szCs w:val="24"/>
        </w:rPr>
        <w:t>постановлени</w:t>
      </w:r>
      <w:r w:rsidR="00FD0E7C">
        <w:rPr>
          <w:rFonts w:ascii="Times New Roman" w:hAnsi="Times New Roman" w:cs="Times New Roman"/>
          <w:sz w:val="24"/>
          <w:szCs w:val="24"/>
        </w:rPr>
        <w:t xml:space="preserve">я </w:t>
      </w:r>
      <w:r w:rsidR="00A82489">
        <w:rPr>
          <w:rFonts w:ascii="Times New Roman" w:hAnsi="Times New Roman" w:cs="Times New Roman"/>
          <w:sz w:val="24"/>
          <w:szCs w:val="24"/>
        </w:rPr>
        <w:t>добавить раздел 12 «Многоквартирные дома, находящиеся на самоуправлении» следующего содержания:</w:t>
      </w:r>
    </w:p>
    <w:p w:rsidR="00171A9D" w:rsidRDefault="00171A9D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2236"/>
        <w:gridCol w:w="599"/>
        <w:gridCol w:w="1276"/>
        <w:gridCol w:w="1701"/>
        <w:gridCol w:w="715"/>
        <w:gridCol w:w="1291"/>
        <w:gridCol w:w="1646"/>
      </w:tblGrid>
      <w:tr w:rsidR="00FD250A" w:rsidRPr="00FD250A" w:rsidTr="00B17818">
        <w:tc>
          <w:tcPr>
            <w:tcW w:w="448" w:type="dxa"/>
            <w:shd w:val="clear" w:color="auto" w:fill="auto"/>
          </w:tcPr>
          <w:p w:rsidR="005113E7" w:rsidRPr="00FD250A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</w:t>
            </w: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/</w:t>
            </w: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236" w:type="dxa"/>
            <w:shd w:val="clear" w:color="auto" w:fill="auto"/>
          </w:tcPr>
          <w:p w:rsidR="005113E7" w:rsidRPr="00FD250A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599" w:type="dxa"/>
            <w:shd w:val="clear" w:color="auto" w:fill="auto"/>
          </w:tcPr>
          <w:p w:rsid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</w:p>
          <w:p w:rsidR="005113E7" w:rsidRPr="00FD250A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1276" w:type="dxa"/>
            <w:shd w:val="clear" w:color="auto" w:fill="auto"/>
          </w:tcPr>
          <w:p w:rsid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Объемные </w:t>
            </w:r>
          </w:p>
          <w:p w:rsidR="005113E7" w:rsidRPr="00FD250A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701" w:type="dxa"/>
            <w:shd w:val="clear" w:color="auto" w:fill="auto"/>
          </w:tcPr>
          <w:p w:rsidR="005113E7" w:rsidRPr="00FD250A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 необходимости</w:t>
            </w:r>
          </w:p>
        </w:tc>
        <w:tc>
          <w:tcPr>
            <w:tcW w:w="715" w:type="dxa"/>
            <w:shd w:val="clear" w:color="auto" w:fill="auto"/>
          </w:tcPr>
          <w:p w:rsidR="005113E7" w:rsidRPr="00FD250A" w:rsidRDefault="005113E7" w:rsidP="00FD250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 (тыс. </w:t>
            </w:r>
            <w:proofErr w:type="spellStart"/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91" w:type="dxa"/>
            <w:shd w:val="clear" w:color="auto" w:fill="auto"/>
          </w:tcPr>
          <w:p w:rsidR="005113E7" w:rsidRPr="00FD250A" w:rsidRDefault="005113E7" w:rsidP="00FD250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646" w:type="dxa"/>
            <w:shd w:val="clear" w:color="auto" w:fill="auto"/>
          </w:tcPr>
          <w:p w:rsidR="005113E7" w:rsidRPr="00FD250A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2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</w:t>
            </w:r>
          </w:p>
        </w:tc>
      </w:tr>
      <w:tr w:rsidR="00FD250A" w:rsidRPr="00601B08" w:rsidTr="00B17818">
        <w:tc>
          <w:tcPr>
            <w:tcW w:w="448" w:type="dxa"/>
            <w:shd w:val="clear" w:color="auto" w:fill="auto"/>
          </w:tcPr>
          <w:p w:rsidR="005113E7" w:rsidRP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2236" w:type="dxa"/>
            <w:shd w:val="clear" w:color="auto" w:fill="auto"/>
          </w:tcPr>
          <w:p w:rsidR="00601B08" w:rsidRDefault="00586BA1" w:rsidP="00BC6E40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</w:t>
            </w:r>
          </w:p>
          <w:p w:rsidR="00601B08" w:rsidRDefault="00601B08" w:rsidP="00BC6E40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опресовка</w:t>
            </w:r>
          </w:p>
          <w:p w:rsidR="00601B08" w:rsidRDefault="00601B08" w:rsidP="00BC6E40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</w:p>
          <w:p w:rsidR="00601B08" w:rsidRDefault="00601B08" w:rsidP="00BC6E40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  <w:p w:rsidR="005113E7" w:rsidRPr="00BC6E40" w:rsidRDefault="00601B08" w:rsidP="00BC6E40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(все дома с ц</w:t>
            </w: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BC6E40" w:rsidRPr="00BC6E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99" w:type="dxa"/>
            <w:shd w:val="clear" w:color="auto" w:fill="auto"/>
          </w:tcPr>
          <w:p w:rsidR="005113E7" w:rsidRPr="00601B08" w:rsidRDefault="000D3D20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:rsidR="005113E7" w:rsidRPr="00601B08" w:rsidRDefault="009D5566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5113E7" w:rsidRPr="00601B08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715" w:type="dxa"/>
            <w:shd w:val="clear" w:color="auto" w:fill="auto"/>
          </w:tcPr>
          <w:p w:rsidR="005113E7" w:rsidRP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:rsidR="005113E7" w:rsidRPr="00601B08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31.08.2025</w:t>
            </w:r>
          </w:p>
        </w:tc>
        <w:tc>
          <w:tcPr>
            <w:tcW w:w="1646" w:type="dxa"/>
            <w:shd w:val="clear" w:color="auto" w:fill="auto"/>
          </w:tcPr>
          <w:p w:rsidR="00601B08" w:rsidRPr="00601B08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 xml:space="preserve">Старшие </w:t>
            </w:r>
          </w:p>
          <w:p w:rsidR="005113E7" w:rsidRPr="00601B08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по дому</w:t>
            </w:r>
          </w:p>
        </w:tc>
      </w:tr>
      <w:tr w:rsidR="00B17818" w:rsidRPr="00601B08" w:rsidTr="00B17818">
        <w:tc>
          <w:tcPr>
            <w:tcW w:w="448" w:type="dxa"/>
            <w:shd w:val="clear" w:color="auto" w:fill="auto"/>
          </w:tcPr>
          <w:p w:rsidR="00B17818" w:rsidRPr="00601B08" w:rsidRDefault="00B1781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2236" w:type="dxa"/>
            <w:shd w:val="clear" w:color="auto" w:fill="auto"/>
          </w:tcPr>
          <w:p w:rsidR="00B17818" w:rsidRDefault="00B17818" w:rsidP="00601B08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B17818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состояния утепления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B178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7818" w:rsidRDefault="00B17818" w:rsidP="00601B08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B1781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подвальные и чердачные помещения, лестничные клетки, </w:t>
            </w:r>
          </w:p>
          <w:p w:rsidR="000D3D20" w:rsidRDefault="00B17818" w:rsidP="00601B08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B17818">
              <w:rPr>
                <w:rFonts w:ascii="Times New Roman" w:hAnsi="Times New Roman" w:cs="Times New Roman"/>
                <w:sz w:val="20"/>
                <w:szCs w:val="20"/>
              </w:rPr>
              <w:t>окна, двери</w:t>
            </w:r>
            <w:r w:rsidR="00DD0E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6E40" w:rsidRDefault="00BC6E40" w:rsidP="00601B08">
            <w:pPr>
              <w:tabs>
                <w:tab w:val="left" w:pos="5130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</w:tcPr>
          <w:p w:rsidR="00B17818" w:rsidRPr="00601B08" w:rsidRDefault="000D3D20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1781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B17818" w:rsidRPr="00601B08" w:rsidRDefault="009D5566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B17818" w:rsidRDefault="00B1781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Износ, </w:t>
            </w:r>
          </w:p>
          <w:p w:rsidR="00B17818" w:rsidRDefault="00B1781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</w:t>
            </w:r>
            <w:r w:rsidR="000D3D2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шение</w:t>
            </w:r>
          </w:p>
        </w:tc>
        <w:tc>
          <w:tcPr>
            <w:tcW w:w="715" w:type="dxa"/>
            <w:shd w:val="clear" w:color="auto" w:fill="auto"/>
          </w:tcPr>
          <w:p w:rsidR="00B17818" w:rsidRPr="00601B08" w:rsidRDefault="00B1781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:rsidR="00B17818" w:rsidRDefault="00B1781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31.08.2025</w:t>
            </w:r>
          </w:p>
        </w:tc>
        <w:tc>
          <w:tcPr>
            <w:tcW w:w="1646" w:type="dxa"/>
            <w:shd w:val="clear" w:color="auto" w:fill="auto"/>
          </w:tcPr>
          <w:p w:rsidR="00B17818" w:rsidRPr="00601B08" w:rsidRDefault="00B17818" w:rsidP="00B1781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 xml:space="preserve">Старшие </w:t>
            </w:r>
          </w:p>
          <w:p w:rsidR="00B17818" w:rsidRPr="00601B08" w:rsidRDefault="00B17818" w:rsidP="00B1781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по дому</w:t>
            </w:r>
          </w:p>
        </w:tc>
      </w:tr>
      <w:tr w:rsidR="00FD250A" w:rsidRPr="00601B08" w:rsidTr="00B17818">
        <w:tc>
          <w:tcPr>
            <w:tcW w:w="448" w:type="dxa"/>
            <w:shd w:val="clear" w:color="auto" w:fill="auto"/>
          </w:tcPr>
          <w:p w:rsidR="005113E7" w:rsidRP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178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6" w:type="dxa"/>
            <w:shd w:val="clear" w:color="auto" w:fill="auto"/>
          </w:tcPr>
          <w:p w:rsidR="00601B08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Ревизия </w:t>
            </w:r>
          </w:p>
          <w:p w:rsidR="00874B47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запорно-регуливочной арматуры </w:t>
            </w:r>
          </w:p>
          <w:p w:rsidR="00B17818" w:rsidRPr="00601B08" w:rsidRDefault="00DD0E75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="00874B47">
              <w:rPr>
                <w:rFonts w:ascii="Times New Roman" w:hAnsi="Times New Roman" w:cs="Times New Roman"/>
                <w:sz w:val="20"/>
                <w:szCs w:val="20"/>
              </w:rPr>
              <w:t>все дома с ц</w:t>
            </w:r>
            <w:r w:rsidR="00874B47" w:rsidRPr="00601B0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74B47">
              <w:rPr>
                <w:rFonts w:ascii="Times New Roman" w:hAnsi="Times New Roman" w:cs="Times New Roman"/>
                <w:sz w:val="20"/>
                <w:szCs w:val="20"/>
              </w:rPr>
              <w:t>от)</w:t>
            </w:r>
          </w:p>
        </w:tc>
        <w:tc>
          <w:tcPr>
            <w:tcW w:w="599" w:type="dxa"/>
            <w:shd w:val="clear" w:color="auto" w:fill="auto"/>
          </w:tcPr>
          <w:p w:rsidR="005113E7" w:rsidRPr="00601B08" w:rsidRDefault="000D3D20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276" w:type="dxa"/>
            <w:shd w:val="clear" w:color="auto" w:fill="auto"/>
          </w:tcPr>
          <w:p w:rsidR="005113E7" w:rsidRPr="00601B08" w:rsidRDefault="009D5566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5113E7" w:rsidRPr="00601B08" w:rsidRDefault="00BF373F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Износ</w:t>
            </w:r>
          </w:p>
        </w:tc>
        <w:tc>
          <w:tcPr>
            <w:tcW w:w="715" w:type="dxa"/>
            <w:shd w:val="clear" w:color="auto" w:fill="auto"/>
          </w:tcPr>
          <w:p w:rsidR="005113E7" w:rsidRP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:rsidR="005113E7" w:rsidRPr="00601B08" w:rsidRDefault="00601B0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31.08.2025</w:t>
            </w:r>
          </w:p>
        </w:tc>
        <w:tc>
          <w:tcPr>
            <w:tcW w:w="1646" w:type="dxa"/>
            <w:shd w:val="clear" w:color="auto" w:fill="auto"/>
          </w:tcPr>
          <w:p w:rsidR="00601B08" w:rsidRPr="00601B08" w:rsidRDefault="00601B08" w:rsidP="00601B0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 xml:space="preserve">Старшие </w:t>
            </w:r>
          </w:p>
          <w:p w:rsidR="005113E7" w:rsidRPr="00601B08" w:rsidRDefault="00601B08" w:rsidP="00601B0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по дому</w:t>
            </w:r>
          </w:p>
        </w:tc>
      </w:tr>
      <w:tr w:rsidR="00FD250A" w:rsidRPr="00601B08" w:rsidTr="00B17818">
        <w:tc>
          <w:tcPr>
            <w:tcW w:w="448" w:type="dxa"/>
            <w:shd w:val="clear" w:color="auto" w:fill="auto"/>
          </w:tcPr>
          <w:p w:rsidR="005113E7" w:rsidRP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178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6" w:type="dxa"/>
            <w:shd w:val="clear" w:color="auto" w:fill="auto"/>
          </w:tcPr>
          <w:p w:rsidR="00B17818" w:rsidRDefault="00B17818" w:rsidP="00B1781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</w:p>
          <w:p w:rsidR="00BF373F" w:rsidRDefault="00B17818" w:rsidP="00B1781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обследования</w:t>
            </w:r>
            <w:r w:rsidR="00BF37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7818" w:rsidRDefault="00BF373F" w:rsidP="00B1781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дымоходов</w:t>
            </w:r>
            <w:r w:rsidR="00B1781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B1781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="00B17818"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вентиляционных </w:t>
            </w:r>
          </w:p>
          <w:p w:rsidR="005113E7" w:rsidRPr="00601B08" w:rsidRDefault="00B17818" w:rsidP="00B1781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каналов</w:t>
            </w:r>
          </w:p>
        </w:tc>
        <w:tc>
          <w:tcPr>
            <w:tcW w:w="599" w:type="dxa"/>
            <w:shd w:val="clear" w:color="auto" w:fill="auto"/>
          </w:tcPr>
          <w:p w:rsidR="005113E7" w:rsidRPr="00601B08" w:rsidRDefault="000D3D20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:rsidR="005113E7" w:rsidRPr="00601B08" w:rsidRDefault="009D5566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5113E7" w:rsidRPr="00601B08" w:rsidRDefault="00F12805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законодательству</w:t>
            </w:r>
          </w:p>
        </w:tc>
        <w:tc>
          <w:tcPr>
            <w:tcW w:w="715" w:type="dxa"/>
            <w:shd w:val="clear" w:color="auto" w:fill="auto"/>
          </w:tcPr>
          <w:p w:rsidR="005113E7" w:rsidRPr="00601B08" w:rsidRDefault="005113E7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:rsidR="005113E7" w:rsidRPr="00601B08" w:rsidRDefault="00B17818" w:rsidP="00FD250A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31.08.2025</w:t>
            </w:r>
          </w:p>
        </w:tc>
        <w:tc>
          <w:tcPr>
            <w:tcW w:w="1646" w:type="dxa"/>
            <w:shd w:val="clear" w:color="auto" w:fill="auto"/>
          </w:tcPr>
          <w:p w:rsidR="00601B08" w:rsidRPr="00601B08" w:rsidRDefault="00601B08" w:rsidP="00601B0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 xml:space="preserve">Старшие </w:t>
            </w:r>
          </w:p>
          <w:p w:rsidR="005113E7" w:rsidRPr="00601B08" w:rsidRDefault="00601B08" w:rsidP="00601B08">
            <w:pPr>
              <w:tabs>
                <w:tab w:val="left" w:pos="5130"/>
              </w:tabs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B08">
              <w:rPr>
                <w:rFonts w:ascii="Times New Roman" w:hAnsi="Times New Roman" w:cs="Times New Roman"/>
                <w:sz w:val="20"/>
                <w:szCs w:val="20"/>
              </w:rPr>
              <w:t>по дому</w:t>
            </w:r>
          </w:p>
        </w:tc>
      </w:tr>
    </w:tbl>
    <w:p w:rsidR="00171A9D" w:rsidRPr="00601B08" w:rsidRDefault="00171A9D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66C91" w:rsidRPr="00566C91" w:rsidRDefault="00FD0E7C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66C91" w:rsidRPr="00566C91">
        <w:rPr>
          <w:rFonts w:ascii="Times New Roman" w:hAnsi="Times New Roman" w:cs="Times New Roman"/>
          <w:sz w:val="24"/>
          <w:szCs w:val="24"/>
        </w:rPr>
        <w:t>.Настоящее постановление вступает в силу с момента его подписания</w:t>
      </w:r>
      <w:r w:rsidR="006F40B4">
        <w:rPr>
          <w:rFonts w:ascii="Times New Roman" w:hAnsi="Times New Roman" w:cs="Times New Roman"/>
          <w:sz w:val="24"/>
          <w:szCs w:val="24"/>
        </w:rPr>
        <w:t xml:space="preserve"> и распространяет свое действие на правоотношения, возникшие с 14.05.2025. </w:t>
      </w:r>
    </w:p>
    <w:p w:rsidR="00566C91" w:rsidRDefault="00FD0E7C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66C91" w:rsidRPr="00566C91">
        <w:rPr>
          <w:rFonts w:ascii="Times New Roman" w:hAnsi="Times New Roman" w:cs="Times New Roman"/>
          <w:sz w:val="24"/>
          <w:szCs w:val="24"/>
        </w:rPr>
        <w:t xml:space="preserve">.Постановление разместить на официальном сайте администрации Унечского района в информационно-телекоммуникационной сети «Интернет» </w:t>
      </w:r>
      <w:hyperlink r:id="rId4" w:history="1">
        <w:r w:rsidR="00566C91" w:rsidRPr="00C62F9C">
          <w:rPr>
            <w:rStyle w:val="aa"/>
            <w:rFonts w:ascii="Times New Roman" w:hAnsi="Times New Roman" w:cs="Times New Roman"/>
            <w:color w:val="000000"/>
            <w:sz w:val="24"/>
            <w:szCs w:val="24"/>
            <w:u w:val="none"/>
          </w:rPr>
          <w:t>www.unradm.ru</w:t>
        </w:r>
      </w:hyperlink>
      <w:r w:rsidR="00566C91" w:rsidRPr="00C62F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6C91" w:rsidRPr="00566C91" w:rsidRDefault="00FD0E7C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66C91" w:rsidRPr="00566C91">
        <w:rPr>
          <w:rFonts w:ascii="Times New Roman" w:hAnsi="Times New Roman" w:cs="Times New Roman"/>
          <w:sz w:val="24"/>
          <w:szCs w:val="24"/>
        </w:rPr>
        <w:t xml:space="preserve">.Контроль за исполнением </w:t>
      </w:r>
      <w:r w:rsidR="00C07D69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66C91" w:rsidRPr="00566C91">
        <w:rPr>
          <w:rFonts w:ascii="Times New Roman" w:hAnsi="Times New Roman" w:cs="Times New Roman"/>
          <w:sz w:val="24"/>
          <w:szCs w:val="24"/>
        </w:rPr>
        <w:t>постановления оставляю за собой.</w:t>
      </w:r>
    </w:p>
    <w:p w:rsidR="00F31B24" w:rsidRDefault="00F31B24" w:rsidP="00566C91">
      <w:pPr>
        <w:tabs>
          <w:tab w:val="left" w:pos="5130"/>
        </w:tabs>
        <w:spacing w:after="0" w:line="240" w:lineRule="auto"/>
        <w:ind w:left="-34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566C91" w:rsidRDefault="00566C91" w:rsidP="006D5328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F31B24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района                                            </w:t>
      </w:r>
      <w:r w:rsidR="00566C9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6596" w:rsidRPr="005065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В.А. Дуда</w:t>
      </w: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31B24" w:rsidSect="00BF373F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42A9"/>
    <w:rsid w:val="0000077B"/>
    <w:rsid w:val="0000744D"/>
    <w:rsid w:val="00031667"/>
    <w:rsid w:val="000467EA"/>
    <w:rsid w:val="00080094"/>
    <w:rsid w:val="000B0368"/>
    <w:rsid w:val="000D3D20"/>
    <w:rsid w:val="00133E82"/>
    <w:rsid w:val="001516C8"/>
    <w:rsid w:val="00156AD6"/>
    <w:rsid w:val="00171A9D"/>
    <w:rsid w:val="0019235F"/>
    <w:rsid w:val="00193C99"/>
    <w:rsid w:val="00194B89"/>
    <w:rsid w:val="0026567C"/>
    <w:rsid w:val="002B4BC7"/>
    <w:rsid w:val="002C2377"/>
    <w:rsid w:val="002C652A"/>
    <w:rsid w:val="0033743E"/>
    <w:rsid w:val="00387DBF"/>
    <w:rsid w:val="00407D3F"/>
    <w:rsid w:val="0041180B"/>
    <w:rsid w:val="0043022F"/>
    <w:rsid w:val="0045615D"/>
    <w:rsid w:val="004777C8"/>
    <w:rsid w:val="004A3DDB"/>
    <w:rsid w:val="004B5281"/>
    <w:rsid w:val="00506596"/>
    <w:rsid w:val="005113E7"/>
    <w:rsid w:val="00526019"/>
    <w:rsid w:val="00545EFA"/>
    <w:rsid w:val="005471DB"/>
    <w:rsid w:val="00566C91"/>
    <w:rsid w:val="00586BA1"/>
    <w:rsid w:val="00593325"/>
    <w:rsid w:val="00593B07"/>
    <w:rsid w:val="005E5352"/>
    <w:rsid w:val="005F39A0"/>
    <w:rsid w:val="00601B08"/>
    <w:rsid w:val="0063428C"/>
    <w:rsid w:val="00647F5A"/>
    <w:rsid w:val="0066780F"/>
    <w:rsid w:val="0067571E"/>
    <w:rsid w:val="00687C2C"/>
    <w:rsid w:val="00697E96"/>
    <w:rsid w:val="006D5328"/>
    <w:rsid w:val="006F40B4"/>
    <w:rsid w:val="007116F9"/>
    <w:rsid w:val="00754589"/>
    <w:rsid w:val="00756AA8"/>
    <w:rsid w:val="00780B36"/>
    <w:rsid w:val="007C16B5"/>
    <w:rsid w:val="007C2738"/>
    <w:rsid w:val="00806D10"/>
    <w:rsid w:val="00810398"/>
    <w:rsid w:val="00817813"/>
    <w:rsid w:val="00822658"/>
    <w:rsid w:val="00874B47"/>
    <w:rsid w:val="008B005A"/>
    <w:rsid w:val="008B4B1B"/>
    <w:rsid w:val="008C3987"/>
    <w:rsid w:val="008D0B34"/>
    <w:rsid w:val="008D3598"/>
    <w:rsid w:val="008E1035"/>
    <w:rsid w:val="008F7463"/>
    <w:rsid w:val="00911316"/>
    <w:rsid w:val="00940D71"/>
    <w:rsid w:val="00955F05"/>
    <w:rsid w:val="009B6527"/>
    <w:rsid w:val="009D5566"/>
    <w:rsid w:val="009F7997"/>
    <w:rsid w:val="00A35C0D"/>
    <w:rsid w:val="00A4724F"/>
    <w:rsid w:val="00A516B7"/>
    <w:rsid w:val="00A82489"/>
    <w:rsid w:val="00A85BE6"/>
    <w:rsid w:val="00A9294D"/>
    <w:rsid w:val="00AB20E7"/>
    <w:rsid w:val="00B1142C"/>
    <w:rsid w:val="00B17818"/>
    <w:rsid w:val="00B43491"/>
    <w:rsid w:val="00B7083B"/>
    <w:rsid w:val="00BA501B"/>
    <w:rsid w:val="00BC6E40"/>
    <w:rsid w:val="00BD3331"/>
    <w:rsid w:val="00BE06E7"/>
    <w:rsid w:val="00BF373F"/>
    <w:rsid w:val="00C07D69"/>
    <w:rsid w:val="00C4581E"/>
    <w:rsid w:val="00C46E3F"/>
    <w:rsid w:val="00C62F9C"/>
    <w:rsid w:val="00CB1A4E"/>
    <w:rsid w:val="00CB2D32"/>
    <w:rsid w:val="00D05ADF"/>
    <w:rsid w:val="00D60EE2"/>
    <w:rsid w:val="00D65B4E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D0E75"/>
    <w:rsid w:val="00DE6F1E"/>
    <w:rsid w:val="00DF25EE"/>
    <w:rsid w:val="00DF2AE0"/>
    <w:rsid w:val="00E25E34"/>
    <w:rsid w:val="00E269DF"/>
    <w:rsid w:val="00E45BB6"/>
    <w:rsid w:val="00E54C47"/>
    <w:rsid w:val="00ED0DE5"/>
    <w:rsid w:val="00EF0567"/>
    <w:rsid w:val="00EF1D57"/>
    <w:rsid w:val="00EF4E4A"/>
    <w:rsid w:val="00F12805"/>
    <w:rsid w:val="00F31B24"/>
    <w:rsid w:val="00F36058"/>
    <w:rsid w:val="00F43C91"/>
    <w:rsid w:val="00F51EA9"/>
    <w:rsid w:val="00F520E0"/>
    <w:rsid w:val="00F63719"/>
    <w:rsid w:val="00F75795"/>
    <w:rsid w:val="00F935C0"/>
    <w:rsid w:val="00FB42A9"/>
    <w:rsid w:val="00FD0E7C"/>
    <w:rsid w:val="00FD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94267E"/>
  <w15:docId w15:val="{4BC91852-75AA-4432-8C53-D67910C4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aa">
    <w:name w:val="Hyperlink"/>
    <w:uiPriority w:val="99"/>
    <w:unhideWhenUsed/>
    <w:rsid w:val="00566C91"/>
    <w:rPr>
      <w:color w:val="0000FF"/>
      <w:u w:val="single"/>
    </w:rPr>
  </w:style>
  <w:style w:type="character" w:styleId="ab">
    <w:name w:val="Unresolved Mention"/>
    <w:uiPriority w:val="99"/>
    <w:semiHidden/>
    <w:unhideWhenUsed/>
    <w:rsid w:val="00566C91"/>
    <w:rPr>
      <w:color w:val="605E5C"/>
      <w:shd w:val="clear" w:color="auto" w:fill="E1DFDD"/>
    </w:rPr>
  </w:style>
  <w:style w:type="table" w:styleId="ac">
    <w:name w:val="Table Grid"/>
    <w:basedOn w:val="a1"/>
    <w:locked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97</cp:revision>
  <cp:lastPrinted>2025-06-25T06:28:00Z</cp:lastPrinted>
  <dcterms:created xsi:type="dcterms:W3CDTF">2023-06-13T07:42:00Z</dcterms:created>
  <dcterms:modified xsi:type="dcterms:W3CDTF">2025-06-26T08:45:00Z</dcterms:modified>
</cp:coreProperties>
</file>